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Дум</w:t>
      </w:r>
      <w:r w:rsidR="00C4512C">
        <w:rPr>
          <w:rFonts w:eastAsia="Calibri"/>
          <w:szCs w:val="28"/>
        </w:rPr>
        <w:t xml:space="preserve">ой города 16 апреля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F930E5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F930E5" w:rsidRPr="00F930E5">
        <w:rPr>
          <w:rFonts w:eastAsia="Calibri"/>
          <w:szCs w:val="28"/>
          <w:u w:val="single"/>
          <w:lang w:val="en-US"/>
        </w:rPr>
        <w:t>1002-VII</w:t>
      </w:r>
      <w:r w:rsidR="00F930E5">
        <w:rPr>
          <w:rFonts w:eastAsia="Calibri"/>
          <w:szCs w:val="28"/>
          <w:u w:val="single"/>
          <w:lang w:val="en-US"/>
        </w:rPr>
        <w:t xml:space="preserve"> </w:t>
      </w:r>
      <w:r w:rsidR="00F930E5">
        <w:rPr>
          <w:rFonts w:eastAsia="Calibri"/>
          <w:szCs w:val="28"/>
          <w:u w:val="single"/>
        </w:rPr>
        <w:t>ДГ</w:t>
      </w:r>
    </w:p>
    <w:p w:rsidR="00C4512C" w:rsidRDefault="00C4512C" w:rsidP="00C4512C">
      <w:pPr>
        <w:ind w:right="5101"/>
        <w:rPr>
          <w:rFonts w:eastAsia="Times New Roman" w:cs="Times New Roman"/>
          <w:szCs w:val="28"/>
          <w:lang w:eastAsia="ru-RU"/>
        </w:rPr>
      </w:pPr>
    </w:p>
    <w:p w:rsidR="00C4512C" w:rsidRPr="00F34BA0" w:rsidRDefault="00C4512C" w:rsidP="00C4512C">
      <w:pPr>
        <w:ind w:right="5101"/>
      </w:pPr>
      <w:r w:rsidRPr="00430432">
        <w:rPr>
          <w:rFonts w:eastAsia="Times New Roman" w:cs="Times New Roman"/>
          <w:szCs w:val="28"/>
          <w:lang w:eastAsia="ru-RU"/>
        </w:rPr>
        <w:t>О внесении изменени</w:t>
      </w:r>
      <w:r w:rsidRPr="00483725">
        <w:rPr>
          <w:rFonts w:eastAsia="Times New Roman" w:cs="Times New Roman"/>
          <w:szCs w:val="28"/>
          <w:lang w:eastAsia="ru-RU"/>
        </w:rPr>
        <w:t>й</w:t>
      </w:r>
      <w:r w:rsidRPr="00430432">
        <w:rPr>
          <w:rFonts w:eastAsia="Times New Roman" w:cs="Times New Roman"/>
          <w:szCs w:val="28"/>
          <w:lang w:eastAsia="ru-RU"/>
        </w:rPr>
        <w:br/>
        <w:t xml:space="preserve">в решение Думы города </w:t>
      </w:r>
      <w:r w:rsidRPr="00430432">
        <w:rPr>
          <w:rFonts w:eastAsia="Times New Roman" w:cs="Times New Roman"/>
          <w:szCs w:val="28"/>
          <w:lang w:eastAsia="ru-RU"/>
        </w:rPr>
        <w:br/>
        <w:t>от 27.12.2013 № 452-</w:t>
      </w:r>
      <w:r w:rsidRPr="00430432">
        <w:rPr>
          <w:rFonts w:eastAsia="Times New Roman" w:cs="Times New Roman"/>
          <w:szCs w:val="28"/>
          <w:lang w:val="en-US" w:eastAsia="ru-RU"/>
        </w:rPr>
        <w:t>V</w:t>
      </w:r>
      <w:r w:rsidRPr="00430432">
        <w:rPr>
          <w:rFonts w:eastAsia="Times New Roman" w:cs="Times New Roman"/>
          <w:szCs w:val="28"/>
          <w:lang w:eastAsia="ru-RU"/>
        </w:rPr>
        <w:t xml:space="preserve"> ДГ </w:t>
      </w:r>
      <w:r w:rsidRPr="00430432">
        <w:rPr>
          <w:rFonts w:eastAsia="Times New Roman" w:cs="Times New Roman"/>
          <w:szCs w:val="28"/>
          <w:lang w:eastAsia="ru-RU"/>
        </w:rPr>
        <w:br/>
        <w:t>«О Положении о департаменте архитектуры и градостроительства Администрации города»</w:t>
      </w:r>
    </w:p>
    <w:p w:rsidR="00C4512C" w:rsidRPr="00430432" w:rsidRDefault="00C4512C" w:rsidP="00C4512C">
      <w:pPr>
        <w:autoSpaceDE w:val="0"/>
        <w:autoSpaceDN w:val="0"/>
        <w:adjustRightInd w:val="0"/>
        <w:ind w:firstLine="567"/>
        <w:rPr>
          <w:rFonts w:eastAsia="Times New Roman" w:cs="Times New Roman"/>
          <w:sz w:val="26"/>
          <w:szCs w:val="26"/>
          <w:lang w:eastAsia="ru-RU"/>
        </w:rPr>
      </w:pPr>
    </w:p>
    <w:p w:rsidR="00C4512C" w:rsidRPr="00430432" w:rsidRDefault="00C4512C" w:rsidP="00C4512C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trike/>
          <w:szCs w:val="28"/>
          <w:lang w:eastAsia="ru-RU"/>
        </w:rPr>
      </w:pPr>
      <w:r w:rsidRPr="00430432">
        <w:rPr>
          <w:rFonts w:eastAsia="Times New Roman" w:cs="Times New Roman"/>
          <w:szCs w:val="28"/>
          <w:lang w:eastAsia="ru-RU"/>
        </w:rPr>
        <w:t xml:space="preserve">В соответствии с подпунктом 22 пункта 2 статьи 31, пунктом 6 </w:t>
      </w:r>
      <w:r w:rsidR="001C380E">
        <w:rPr>
          <w:rFonts w:eastAsia="Times New Roman" w:cs="Times New Roman"/>
          <w:szCs w:val="28"/>
          <w:lang w:eastAsia="ru-RU"/>
        </w:rPr>
        <w:br/>
      </w:r>
      <w:r w:rsidRPr="00430432">
        <w:rPr>
          <w:rFonts w:eastAsia="Times New Roman" w:cs="Times New Roman"/>
          <w:szCs w:val="28"/>
          <w:lang w:eastAsia="ru-RU"/>
        </w:rPr>
        <w:t xml:space="preserve">статьи 35 Устава муниципального образования городской округ </w:t>
      </w:r>
      <w:r w:rsidR="001C380E">
        <w:rPr>
          <w:rFonts w:eastAsia="Times New Roman" w:cs="Times New Roman"/>
          <w:szCs w:val="28"/>
          <w:lang w:eastAsia="ru-RU"/>
        </w:rPr>
        <w:br/>
      </w:r>
      <w:r w:rsidRPr="00430432">
        <w:rPr>
          <w:rFonts w:eastAsia="Times New Roman" w:cs="Times New Roman"/>
          <w:szCs w:val="28"/>
          <w:lang w:eastAsia="ru-RU"/>
        </w:rPr>
        <w:t>Сургут Ханты-Мансийского автономного округа – Югры Дума города РЕШИЛА:</w:t>
      </w:r>
      <w:r w:rsidR="00C50A12">
        <w:rPr>
          <w:rFonts w:eastAsia="Times New Roman" w:cs="Times New Roman"/>
          <w:szCs w:val="28"/>
          <w:lang w:eastAsia="ru-RU"/>
        </w:rPr>
        <w:t xml:space="preserve"> </w:t>
      </w:r>
    </w:p>
    <w:p w:rsidR="00C4512C" w:rsidRPr="00430432" w:rsidRDefault="00C4512C" w:rsidP="00C4512C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C4512C" w:rsidRDefault="00C4512C" w:rsidP="007C676F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430432">
        <w:rPr>
          <w:rFonts w:eastAsia="Times New Roman" w:cs="Times New Roman"/>
          <w:szCs w:val="28"/>
          <w:lang w:eastAsia="ru-RU"/>
        </w:rPr>
        <w:t>Внести в решение Думы города от 27.12.2013 № 452-</w:t>
      </w:r>
      <w:r w:rsidRPr="00430432">
        <w:rPr>
          <w:rFonts w:eastAsia="Times New Roman" w:cs="Times New Roman"/>
          <w:szCs w:val="28"/>
          <w:lang w:val="en-US" w:eastAsia="ru-RU"/>
        </w:rPr>
        <w:t>V</w:t>
      </w:r>
      <w:r w:rsidRPr="00430432">
        <w:rPr>
          <w:rFonts w:eastAsia="Times New Roman" w:cs="Times New Roman"/>
          <w:szCs w:val="28"/>
          <w:lang w:eastAsia="ru-RU"/>
        </w:rPr>
        <w:t xml:space="preserve"> ДГ </w:t>
      </w:r>
      <w:r w:rsidR="001C380E">
        <w:rPr>
          <w:rFonts w:eastAsia="Times New Roman" w:cs="Times New Roman"/>
          <w:szCs w:val="28"/>
          <w:lang w:eastAsia="ru-RU"/>
        </w:rPr>
        <w:br/>
      </w:r>
      <w:r w:rsidRPr="00430432">
        <w:rPr>
          <w:rFonts w:eastAsia="Times New Roman" w:cs="Times New Roman"/>
          <w:szCs w:val="28"/>
          <w:lang w:eastAsia="ru-RU"/>
        </w:rPr>
        <w:t xml:space="preserve">«О Положении о департаменте архитектуры и градостроительства </w:t>
      </w:r>
      <w:bookmarkStart w:id="0" w:name="_GoBack"/>
      <w:bookmarkEnd w:id="0"/>
      <w:r w:rsidRPr="00430432">
        <w:rPr>
          <w:rFonts w:eastAsia="Times New Roman" w:cs="Times New Roman"/>
          <w:szCs w:val="28"/>
          <w:lang w:eastAsia="ru-RU"/>
        </w:rPr>
        <w:t>Администрации города» (в редакции от 01.11.2024 № 687-VII ДГ) следующие изменения:</w:t>
      </w:r>
    </w:p>
    <w:p w:rsidR="00C4512C" w:rsidRDefault="00C4512C" w:rsidP="00C4512C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1)</w:t>
      </w:r>
      <w:r>
        <w:rPr>
          <w:rFonts w:eastAsia="Times New Roman" w:cs="Times New Roman"/>
          <w:szCs w:val="28"/>
          <w:lang w:eastAsia="ru-RU"/>
        </w:rPr>
        <w:tab/>
        <w:t>ч</w:t>
      </w:r>
      <w:r w:rsidRPr="00430432">
        <w:rPr>
          <w:rFonts w:eastAsia="Times New Roman" w:cs="Times New Roman"/>
          <w:szCs w:val="28"/>
          <w:lang w:eastAsia="ru-RU"/>
        </w:rPr>
        <w:t xml:space="preserve">асть 6 статьи 3 приложения к решению дополнить </w:t>
      </w:r>
      <w:r>
        <w:rPr>
          <w:rFonts w:eastAsia="Times New Roman" w:cs="Times New Roman"/>
          <w:szCs w:val="28"/>
          <w:lang w:eastAsia="ru-RU"/>
        </w:rPr>
        <w:br/>
      </w:r>
      <w:r w:rsidRPr="00430432">
        <w:rPr>
          <w:rFonts w:eastAsia="Times New Roman" w:cs="Times New Roman"/>
          <w:szCs w:val="28"/>
          <w:lang w:eastAsia="ru-RU"/>
        </w:rPr>
        <w:t xml:space="preserve">пунктом 7 следующего содержания: </w:t>
      </w:r>
    </w:p>
    <w:p w:rsidR="00C4512C" w:rsidRDefault="00C4512C" w:rsidP="00C4512C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430432">
        <w:rPr>
          <w:rFonts w:eastAsia="Times New Roman" w:cs="Times New Roman"/>
          <w:szCs w:val="28"/>
          <w:lang w:eastAsia="ru-RU"/>
        </w:rPr>
        <w:t>«7)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30432">
        <w:rPr>
          <w:rFonts w:eastAsia="Times New Roman" w:cs="Times New Roman"/>
          <w:szCs w:val="28"/>
          <w:lang w:eastAsia="ru-RU"/>
        </w:rPr>
        <w:t>осуществляет информационное освещение деятельности органов местного самоуправления пут</w:t>
      </w:r>
      <w:r>
        <w:rPr>
          <w:rFonts w:eastAsia="Times New Roman" w:cs="Times New Roman"/>
          <w:szCs w:val="28"/>
          <w:lang w:eastAsia="ru-RU"/>
        </w:rPr>
        <w:t>ё</w:t>
      </w:r>
      <w:r w:rsidRPr="00430432">
        <w:rPr>
          <w:rFonts w:eastAsia="Times New Roman" w:cs="Times New Roman"/>
          <w:szCs w:val="28"/>
          <w:lang w:eastAsia="ru-RU"/>
        </w:rPr>
        <w:t>м публичного распространения информации для населения с использованием технических средств наружной рекламы»</w:t>
      </w:r>
      <w:r>
        <w:rPr>
          <w:rFonts w:eastAsia="Times New Roman" w:cs="Times New Roman"/>
          <w:szCs w:val="28"/>
          <w:lang w:eastAsia="ru-RU"/>
        </w:rPr>
        <w:t>;</w:t>
      </w:r>
      <w:r w:rsidR="007C676F">
        <w:rPr>
          <w:rFonts w:eastAsia="Times New Roman" w:cs="Times New Roman"/>
          <w:szCs w:val="28"/>
          <w:lang w:eastAsia="ru-RU"/>
        </w:rPr>
        <w:t xml:space="preserve"> </w:t>
      </w:r>
    </w:p>
    <w:p w:rsidR="00C4512C" w:rsidRDefault="00C4512C" w:rsidP="00C4512C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2) </w:t>
      </w:r>
      <w:r w:rsidRPr="007C676F">
        <w:rPr>
          <w:rFonts w:eastAsia="Times New Roman" w:cs="Times New Roman"/>
          <w:szCs w:val="28"/>
          <w:lang w:eastAsia="ru-RU"/>
        </w:rPr>
        <w:t xml:space="preserve">пункт </w:t>
      </w:r>
      <w:r w:rsidR="00C50A12" w:rsidRPr="007C676F">
        <w:rPr>
          <w:rFonts w:eastAsia="Times New Roman" w:cs="Times New Roman"/>
          <w:szCs w:val="28"/>
          <w:lang w:eastAsia="ru-RU"/>
        </w:rPr>
        <w:t>9</w:t>
      </w:r>
      <w:r w:rsidRPr="007C676F">
        <w:rPr>
          <w:rFonts w:eastAsia="Times New Roman" w:cs="Times New Roman"/>
          <w:szCs w:val="28"/>
          <w:lang w:eastAsia="ru-RU"/>
        </w:rPr>
        <w:t xml:space="preserve"> части</w:t>
      </w:r>
      <w:r w:rsidRPr="00430432">
        <w:rPr>
          <w:rFonts w:eastAsia="Times New Roman" w:cs="Times New Roman"/>
          <w:szCs w:val="28"/>
          <w:lang w:eastAsia="ru-RU"/>
        </w:rPr>
        <w:t xml:space="preserve"> 9 статьи 3 приложения к решению дополнить словами «</w:t>
      </w:r>
      <w:r w:rsidRPr="007C676F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30432">
        <w:rPr>
          <w:rFonts w:eastAsia="Times New Roman" w:cs="Times New Roman"/>
          <w:szCs w:val="28"/>
          <w:lang w:eastAsia="ru-RU"/>
        </w:rPr>
        <w:t>осуществляет учёт вложений в объекты муниципальной казны»</w:t>
      </w:r>
      <w:r>
        <w:rPr>
          <w:rFonts w:eastAsia="Times New Roman" w:cs="Times New Roman"/>
          <w:szCs w:val="28"/>
          <w:lang w:eastAsia="ru-RU"/>
        </w:rPr>
        <w:t xml:space="preserve">; </w:t>
      </w:r>
    </w:p>
    <w:p w:rsidR="00C4512C" w:rsidRDefault="00C4512C" w:rsidP="00C4512C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3)</w:t>
      </w:r>
      <w:r w:rsidR="002B06DF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в </w:t>
      </w:r>
      <w:r w:rsidRPr="00430432">
        <w:rPr>
          <w:rFonts w:eastAsia="Times New Roman" w:cs="Times New Roman"/>
          <w:szCs w:val="28"/>
          <w:lang w:eastAsia="ru-RU"/>
        </w:rPr>
        <w:t xml:space="preserve">части 5 статьи 5 приложения к решению слова «заместителем Главы города, курирующим сферу архитектуры и градостроительства» заменить словами «заместителем Главы города – директором департамента, курирующим сферу управления земельными ресурсами городского округа </w:t>
      </w:r>
      <w:r>
        <w:rPr>
          <w:rFonts w:eastAsia="Times New Roman" w:cs="Times New Roman"/>
          <w:szCs w:val="28"/>
          <w:lang w:eastAsia="ru-RU"/>
        </w:rPr>
        <w:br/>
      </w:r>
      <w:r w:rsidRPr="00430432">
        <w:rPr>
          <w:rFonts w:eastAsia="Times New Roman" w:cs="Times New Roman"/>
          <w:szCs w:val="28"/>
          <w:lang w:eastAsia="ru-RU"/>
        </w:rPr>
        <w:t>и имуществом, находящимися в муниципальной собственности, архитектуры и градостроительства».</w:t>
      </w:r>
    </w:p>
    <w:p w:rsidR="007C676F" w:rsidRDefault="007C676F" w:rsidP="00DC313D">
      <w:pPr>
        <w:rPr>
          <w:szCs w:val="28"/>
        </w:rPr>
      </w:pPr>
    </w:p>
    <w:p w:rsidR="007C676F" w:rsidRDefault="007C676F" w:rsidP="00DC313D">
      <w:pPr>
        <w:rPr>
          <w:szCs w:val="28"/>
        </w:rPr>
      </w:pPr>
    </w:p>
    <w:p w:rsidR="007C676F" w:rsidRDefault="007C676F" w:rsidP="00DC313D">
      <w:pPr>
        <w:rPr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F930E5" w:rsidRPr="00F930E5">
        <w:rPr>
          <w:rFonts w:eastAsia="Times New Roman" w:cs="Times New Roman"/>
          <w:szCs w:val="20"/>
          <w:u w:val="single"/>
          <w:lang w:eastAsia="ru-RU"/>
        </w:rPr>
        <w:t>16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F930E5" w:rsidRPr="00F930E5">
        <w:rPr>
          <w:rFonts w:eastAsia="Times New Roman" w:cs="Times New Roman"/>
          <w:szCs w:val="20"/>
          <w:u w:val="single"/>
          <w:lang w:eastAsia="ru-RU"/>
        </w:rPr>
        <w:t>апреля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sectPr w:rsidR="00411F11" w:rsidRPr="007F3370" w:rsidSect="00C4512C">
      <w:footerReference w:type="even" r:id="rId8"/>
      <w:footerReference w:type="first" r:id="rId9"/>
      <w:pgSz w:w="11906" w:h="16838" w:code="9"/>
      <w:pgMar w:top="1276" w:right="851" w:bottom="0" w:left="1701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BB2" w:rsidRDefault="00432BB2" w:rsidP="006757BB">
      <w:r>
        <w:separator/>
      </w:r>
    </w:p>
  </w:endnote>
  <w:endnote w:type="continuationSeparator" w:id="0">
    <w:p w:rsidR="00432BB2" w:rsidRDefault="00432BB2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F930E5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F930E5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BB2" w:rsidRDefault="00432BB2" w:rsidP="006757BB">
      <w:r>
        <w:separator/>
      </w:r>
    </w:p>
  </w:footnote>
  <w:footnote w:type="continuationSeparator" w:id="0">
    <w:p w:rsidR="00432BB2" w:rsidRDefault="00432BB2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C380E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B06DF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32BB2"/>
    <w:rsid w:val="00444002"/>
    <w:rsid w:val="004441C6"/>
    <w:rsid w:val="004534A1"/>
    <w:rsid w:val="004729AB"/>
    <w:rsid w:val="00483725"/>
    <w:rsid w:val="004A338B"/>
    <w:rsid w:val="004B3830"/>
    <w:rsid w:val="004C4E88"/>
    <w:rsid w:val="004D305F"/>
    <w:rsid w:val="004E2731"/>
    <w:rsid w:val="004F3970"/>
    <w:rsid w:val="004F6D35"/>
    <w:rsid w:val="00500D0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C676F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12C"/>
    <w:rsid w:val="00C45521"/>
    <w:rsid w:val="00C50A12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0D53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30E5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3AE9E6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A2CD9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92D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841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153</cp:revision>
  <cp:lastPrinted>2026-04-15T05:44:00Z</cp:lastPrinted>
  <dcterms:created xsi:type="dcterms:W3CDTF">2021-02-25T07:49:00Z</dcterms:created>
  <dcterms:modified xsi:type="dcterms:W3CDTF">2026-04-17T04:02:00Z</dcterms:modified>
</cp:coreProperties>
</file>